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92" w:rsidRPr="0099740C" w:rsidRDefault="00B176A1" w:rsidP="000F77D0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 OF FACULTY (second</w:t>
      </w:r>
      <w:r w:rsidR="000F77D0" w:rsidRPr="0099740C">
        <w:rPr>
          <w:rFonts w:ascii="Arial Narrow" w:hAnsi="Arial Narrow"/>
          <w:b/>
        </w:rPr>
        <w:t xml:space="preserve"> renewal)</w:t>
      </w:r>
      <w:r w:rsidR="000F77D0" w:rsidRPr="0099740C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0F77D0" w:rsidRPr="0099740C">
        <w:rPr>
          <w:rFonts w:ascii="Arial Narrow" w:hAnsi="Arial Narrow"/>
          <w:b/>
        </w:rPr>
        <w:tab/>
      </w:r>
      <w:r w:rsidR="008B7492" w:rsidRPr="0099740C">
        <w:rPr>
          <w:rFonts w:ascii="Arial Narrow" w:hAnsi="Arial Narrow"/>
          <w:b/>
        </w:rPr>
        <w:t xml:space="preserve">Date of Original Appointment: </w:t>
      </w:r>
      <w:r w:rsidR="007342B4" w:rsidRPr="0099740C">
        <w:rPr>
          <w:rFonts w:ascii="Arial Narrow" w:hAnsi="Arial Narrow"/>
          <w:b/>
        </w:rPr>
        <w:t>01</w:t>
      </w:r>
      <w:r w:rsidR="008B7492" w:rsidRPr="0099740C">
        <w:rPr>
          <w:rFonts w:ascii="Arial Narrow" w:hAnsi="Arial Narrow"/>
          <w:b/>
        </w:rPr>
        <w:t xml:space="preserve"> June 201</w:t>
      </w:r>
      <w:r w:rsidR="007342B4" w:rsidRPr="0099740C">
        <w:rPr>
          <w:rFonts w:ascii="Arial Narrow" w:hAnsi="Arial Narrow"/>
          <w:b/>
        </w:rPr>
        <w:t>1</w:t>
      </w:r>
    </w:p>
    <w:p w:rsidR="008B7492" w:rsidRPr="0099740C" w:rsidRDefault="000F77D0" w:rsidP="000F77D0">
      <w:pPr>
        <w:spacing w:after="0"/>
        <w:rPr>
          <w:rFonts w:ascii="Arial Narrow" w:hAnsi="Arial Narrow"/>
          <w:b/>
        </w:rPr>
      </w:pPr>
      <w:r w:rsidRPr="0099740C">
        <w:rPr>
          <w:rFonts w:ascii="Arial Narrow" w:hAnsi="Arial Narrow"/>
          <w:b/>
        </w:rPr>
        <w:t>Assistant Professor</w:t>
      </w:r>
      <w:r w:rsidRPr="0099740C">
        <w:rPr>
          <w:rFonts w:ascii="Arial Narrow" w:hAnsi="Arial Narrow"/>
          <w:b/>
        </w:rPr>
        <w:tab/>
      </w:r>
      <w:r w:rsidRPr="0099740C">
        <w:rPr>
          <w:rFonts w:ascii="Arial Narrow" w:hAnsi="Arial Narrow"/>
          <w:b/>
        </w:rPr>
        <w:tab/>
      </w:r>
      <w:r w:rsidRPr="0099740C">
        <w:rPr>
          <w:rFonts w:ascii="Arial Narrow" w:hAnsi="Arial Narrow"/>
          <w:b/>
        </w:rPr>
        <w:tab/>
      </w:r>
      <w:r w:rsidRPr="0099740C">
        <w:rPr>
          <w:rFonts w:ascii="Arial Narrow" w:hAnsi="Arial Narrow"/>
          <w:b/>
        </w:rPr>
        <w:tab/>
      </w:r>
      <w:r w:rsidRPr="0099740C">
        <w:rPr>
          <w:rFonts w:ascii="Arial Narrow" w:hAnsi="Arial Narrow"/>
          <w:b/>
        </w:rPr>
        <w:tab/>
      </w:r>
      <w:r w:rsidR="008B7492" w:rsidRPr="0099740C">
        <w:rPr>
          <w:rFonts w:ascii="Arial Narrow" w:hAnsi="Arial Narrow"/>
          <w:b/>
        </w:rPr>
        <w:t xml:space="preserve">Years </w:t>
      </w:r>
      <w:r w:rsidRPr="0099740C">
        <w:rPr>
          <w:rFonts w:ascii="Arial Narrow" w:hAnsi="Arial Narrow"/>
          <w:b/>
        </w:rPr>
        <w:t>and months in IB</w:t>
      </w:r>
      <w:r w:rsidR="008B7492" w:rsidRPr="0099740C">
        <w:rPr>
          <w:rFonts w:ascii="Arial Narrow" w:hAnsi="Arial Narrow"/>
          <w:b/>
        </w:rPr>
        <w:t xml:space="preserve">: </w:t>
      </w:r>
      <w:r w:rsidR="007342B4" w:rsidRPr="0099740C">
        <w:rPr>
          <w:rFonts w:ascii="Arial Narrow" w:hAnsi="Arial Narrow"/>
          <w:b/>
        </w:rPr>
        <w:t>5yrs</w:t>
      </w:r>
      <w:r w:rsidR="008B7492" w:rsidRPr="0099740C">
        <w:rPr>
          <w:rFonts w:ascii="Arial Narrow" w:hAnsi="Arial Narrow"/>
          <w:b/>
        </w:rPr>
        <w:t>, 10 months</w:t>
      </w:r>
    </w:p>
    <w:p w:rsidR="008B7492" w:rsidRPr="0099740C" w:rsidRDefault="008B7492" w:rsidP="008B7492">
      <w:pPr>
        <w:spacing w:after="0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560"/>
      </w:tblGrid>
      <w:tr w:rsidR="00CA5B60" w:rsidRPr="0099740C" w:rsidTr="00CA5B60">
        <w:tc>
          <w:tcPr>
            <w:tcW w:w="5778" w:type="dxa"/>
          </w:tcPr>
          <w:p w:rsidR="00CA5B60" w:rsidRPr="0099740C" w:rsidRDefault="00CA5B60" w:rsidP="008B7492">
            <w:pPr>
              <w:rPr>
                <w:rFonts w:ascii="Arial Narrow" w:hAnsi="Arial Narrow"/>
                <w:b/>
              </w:rPr>
            </w:pPr>
            <w:r w:rsidRPr="0099740C">
              <w:rPr>
                <w:rFonts w:ascii="Arial Narrow" w:hAnsi="Arial Narrow"/>
                <w:b/>
              </w:rPr>
              <w:t>Category</w:t>
            </w:r>
          </w:p>
        </w:tc>
        <w:tc>
          <w:tcPr>
            <w:tcW w:w="3261" w:type="dxa"/>
            <w:gridSpan w:val="2"/>
          </w:tcPr>
          <w:p w:rsidR="00CA5B60" w:rsidRPr="0099740C" w:rsidRDefault="00CA5B60" w:rsidP="00CA5B60">
            <w:pPr>
              <w:jc w:val="center"/>
              <w:rPr>
                <w:rFonts w:ascii="Arial Narrow" w:hAnsi="Arial Narrow"/>
                <w:b/>
              </w:rPr>
            </w:pPr>
            <w:r w:rsidRPr="0099740C">
              <w:rPr>
                <w:rFonts w:ascii="Arial Narrow" w:hAnsi="Arial Narrow"/>
                <w:b/>
              </w:rPr>
              <w:t>Points</w:t>
            </w:r>
          </w:p>
        </w:tc>
        <w:bookmarkStart w:id="0" w:name="_GoBack"/>
        <w:bookmarkEnd w:id="0"/>
      </w:tr>
      <w:tr w:rsidR="0099740C" w:rsidRPr="0099740C" w:rsidTr="00262AE0">
        <w:tc>
          <w:tcPr>
            <w:tcW w:w="5778" w:type="dxa"/>
          </w:tcPr>
          <w:p w:rsidR="0099740C" w:rsidRPr="0099740C" w:rsidRDefault="0099740C" w:rsidP="008B7492">
            <w:pPr>
              <w:rPr>
                <w:rFonts w:ascii="Arial Narrow" w:hAnsi="Arial Narrow"/>
                <w:b/>
              </w:rPr>
            </w:pPr>
            <w:r w:rsidRPr="0099740C">
              <w:rPr>
                <w:rFonts w:ascii="Arial Narrow" w:hAnsi="Arial Narrow"/>
                <w:b/>
              </w:rPr>
              <w:t>I. Research/Professional Development</w:t>
            </w:r>
          </w:p>
        </w:tc>
        <w:tc>
          <w:tcPr>
            <w:tcW w:w="3261" w:type="dxa"/>
            <w:gridSpan w:val="2"/>
          </w:tcPr>
          <w:p w:rsidR="0099740C" w:rsidRPr="0099740C" w:rsidRDefault="0099740C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9740C" w:rsidRPr="0099740C" w:rsidTr="00BB3A00">
        <w:tc>
          <w:tcPr>
            <w:tcW w:w="5778" w:type="dxa"/>
          </w:tcPr>
          <w:p w:rsidR="0099740C" w:rsidRPr="0099740C" w:rsidRDefault="0099740C" w:rsidP="008B7492">
            <w:pPr>
              <w:rPr>
                <w:rFonts w:ascii="Arial Narrow" w:hAnsi="Arial Narrow"/>
                <w:b/>
              </w:rPr>
            </w:pPr>
            <w:r w:rsidRPr="0099740C">
              <w:rPr>
                <w:rFonts w:ascii="Arial Narrow" w:hAnsi="Arial Narrow"/>
                <w:b/>
              </w:rPr>
              <w:t>II. Teaching and Mentoring</w:t>
            </w:r>
          </w:p>
        </w:tc>
        <w:tc>
          <w:tcPr>
            <w:tcW w:w="3261" w:type="dxa"/>
            <w:gridSpan w:val="2"/>
          </w:tcPr>
          <w:p w:rsidR="0099740C" w:rsidRPr="0099740C" w:rsidRDefault="0099740C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9740C" w:rsidRPr="0099740C" w:rsidTr="00ED6994">
        <w:tc>
          <w:tcPr>
            <w:tcW w:w="5778" w:type="dxa"/>
          </w:tcPr>
          <w:p w:rsidR="0099740C" w:rsidRPr="0099740C" w:rsidRDefault="0099740C" w:rsidP="008B7492">
            <w:pPr>
              <w:rPr>
                <w:rFonts w:ascii="Arial Narrow" w:hAnsi="Arial Narrow"/>
                <w:b/>
              </w:rPr>
            </w:pPr>
            <w:r w:rsidRPr="0099740C">
              <w:rPr>
                <w:rFonts w:ascii="Arial Narrow" w:hAnsi="Arial Narrow"/>
                <w:b/>
              </w:rPr>
              <w:t>III. Extension Services/Administration</w:t>
            </w:r>
          </w:p>
        </w:tc>
        <w:tc>
          <w:tcPr>
            <w:tcW w:w="3261" w:type="dxa"/>
            <w:gridSpan w:val="2"/>
          </w:tcPr>
          <w:p w:rsidR="0099740C" w:rsidRPr="0099740C" w:rsidRDefault="0099740C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9740C" w:rsidRPr="0099740C" w:rsidTr="001063EE">
        <w:tc>
          <w:tcPr>
            <w:tcW w:w="9039" w:type="dxa"/>
            <w:gridSpan w:val="3"/>
          </w:tcPr>
          <w:p w:rsidR="0099740C" w:rsidRPr="0099740C" w:rsidRDefault="0099740C" w:rsidP="008B7492">
            <w:pPr>
              <w:rPr>
                <w:rFonts w:ascii="Arial Narrow" w:hAnsi="Arial Narrow"/>
                <w:b/>
              </w:rPr>
            </w:pPr>
            <w:r w:rsidRPr="0099740C">
              <w:rPr>
                <w:rFonts w:ascii="Arial Narrow" w:hAnsi="Arial Narrow"/>
                <w:b/>
              </w:rPr>
              <w:t>IV. Others</w:t>
            </w:r>
          </w:p>
        </w:tc>
      </w:tr>
      <w:tr w:rsidR="00CA5B60" w:rsidRPr="0099740C" w:rsidTr="00DC24EE">
        <w:tc>
          <w:tcPr>
            <w:tcW w:w="5778" w:type="dxa"/>
          </w:tcPr>
          <w:p w:rsidR="00CA5B60" w:rsidRPr="0099740C" w:rsidRDefault="00CA5B60" w:rsidP="008B7492">
            <w:pPr>
              <w:rPr>
                <w:rFonts w:ascii="Arial Narrow" w:hAnsi="Arial Narrow"/>
              </w:rPr>
            </w:pPr>
            <w:r w:rsidRPr="0099740C">
              <w:rPr>
                <w:rFonts w:ascii="Arial Narrow" w:hAnsi="Arial Narrow"/>
              </w:rPr>
              <w:t>A. Peer Evaluation</w:t>
            </w:r>
          </w:p>
        </w:tc>
        <w:tc>
          <w:tcPr>
            <w:tcW w:w="1701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</w:rPr>
            </w:pPr>
            <w:r w:rsidRPr="0099740C">
              <w:rPr>
                <w:rFonts w:ascii="Arial Narrow" w:hAnsi="Arial Narrow"/>
              </w:rPr>
              <w:t>Non-Tenured</w:t>
            </w:r>
          </w:p>
        </w:tc>
        <w:tc>
          <w:tcPr>
            <w:tcW w:w="1560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</w:rPr>
            </w:pPr>
            <w:r w:rsidRPr="0099740C">
              <w:rPr>
                <w:rFonts w:ascii="Arial Narrow" w:hAnsi="Arial Narrow"/>
              </w:rPr>
              <w:t>Tenured</w:t>
            </w:r>
          </w:p>
        </w:tc>
      </w:tr>
      <w:tr w:rsidR="00CA5B60" w:rsidRPr="0099740C" w:rsidTr="00DC24EE">
        <w:tc>
          <w:tcPr>
            <w:tcW w:w="5778" w:type="dxa"/>
          </w:tcPr>
          <w:p w:rsidR="00CA5B60" w:rsidRPr="0099740C" w:rsidRDefault="00CA5B60" w:rsidP="008B7492">
            <w:pPr>
              <w:rPr>
                <w:rFonts w:ascii="Arial Narrow" w:hAnsi="Arial Narrow"/>
              </w:rPr>
            </w:pPr>
            <w:r w:rsidRPr="0099740C">
              <w:rPr>
                <w:rFonts w:ascii="Arial Narrow" w:hAnsi="Arial Narrow"/>
              </w:rPr>
              <w:t>1. Mastery of the subject matter</w:t>
            </w:r>
          </w:p>
        </w:tc>
        <w:tc>
          <w:tcPr>
            <w:tcW w:w="1701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A5B60" w:rsidRPr="0099740C" w:rsidTr="00DC24EE">
        <w:tc>
          <w:tcPr>
            <w:tcW w:w="5778" w:type="dxa"/>
          </w:tcPr>
          <w:p w:rsidR="00CA5B60" w:rsidRPr="0099740C" w:rsidRDefault="00CA5B60" w:rsidP="008B7492">
            <w:pPr>
              <w:rPr>
                <w:rFonts w:ascii="Arial Narrow" w:hAnsi="Arial Narrow"/>
              </w:rPr>
            </w:pPr>
            <w:r w:rsidRPr="0099740C">
              <w:rPr>
                <w:rFonts w:ascii="Arial Narrow" w:hAnsi="Arial Narrow"/>
              </w:rPr>
              <w:t>2. Ability to work with others</w:t>
            </w:r>
          </w:p>
        </w:tc>
        <w:tc>
          <w:tcPr>
            <w:tcW w:w="1701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A5B60" w:rsidRPr="0099740C" w:rsidTr="00DC24EE">
        <w:tc>
          <w:tcPr>
            <w:tcW w:w="5778" w:type="dxa"/>
          </w:tcPr>
          <w:p w:rsidR="00CA5B60" w:rsidRPr="0099740C" w:rsidRDefault="00CA5B60" w:rsidP="008B7492">
            <w:pPr>
              <w:rPr>
                <w:rFonts w:ascii="Arial Narrow" w:hAnsi="Arial Narrow"/>
              </w:rPr>
            </w:pPr>
            <w:r w:rsidRPr="0099740C">
              <w:rPr>
                <w:rFonts w:ascii="Arial Narrow" w:hAnsi="Arial Narrow"/>
              </w:rPr>
              <w:t>3. Classroom management</w:t>
            </w:r>
          </w:p>
        </w:tc>
        <w:tc>
          <w:tcPr>
            <w:tcW w:w="1701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A5B60" w:rsidRPr="0099740C" w:rsidTr="00DC24EE">
        <w:tc>
          <w:tcPr>
            <w:tcW w:w="5778" w:type="dxa"/>
          </w:tcPr>
          <w:p w:rsidR="00CA5B60" w:rsidRPr="0099740C" w:rsidRDefault="00CA5B60" w:rsidP="008B7492">
            <w:pPr>
              <w:rPr>
                <w:rFonts w:ascii="Arial Narrow" w:hAnsi="Arial Narrow"/>
              </w:rPr>
            </w:pPr>
            <w:r w:rsidRPr="0099740C">
              <w:rPr>
                <w:rFonts w:ascii="Arial Narrow" w:hAnsi="Arial Narrow"/>
              </w:rPr>
              <w:t>4. Punctuality (in class and meetings)</w:t>
            </w:r>
          </w:p>
        </w:tc>
        <w:tc>
          <w:tcPr>
            <w:tcW w:w="1701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A5B60" w:rsidRPr="0099740C" w:rsidTr="00DC24EE">
        <w:tc>
          <w:tcPr>
            <w:tcW w:w="5778" w:type="dxa"/>
          </w:tcPr>
          <w:p w:rsidR="00CA5B60" w:rsidRPr="0099740C" w:rsidRDefault="00CA5B60" w:rsidP="008B7492">
            <w:pPr>
              <w:rPr>
                <w:rFonts w:ascii="Arial Narrow" w:hAnsi="Arial Narrow"/>
              </w:rPr>
            </w:pPr>
            <w:r w:rsidRPr="0099740C">
              <w:rPr>
                <w:rFonts w:ascii="Arial Narrow" w:hAnsi="Arial Narrow"/>
              </w:rPr>
              <w:t>5. Concern for IB</w:t>
            </w:r>
          </w:p>
        </w:tc>
        <w:tc>
          <w:tcPr>
            <w:tcW w:w="1701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A5B60" w:rsidRPr="0099740C" w:rsidTr="00DC24EE">
        <w:tc>
          <w:tcPr>
            <w:tcW w:w="5778" w:type="dxa"/>
          </w:tcPr>
          <w:p w:rsidR="00CA5B60" w:rsidRPr="0099740C" w:rsidRDefault="00CA5B60" w:rsidP="008B7492">
            <w:pPr>
              <w:rPr>
                <w:rFonts w:ascii="Arial Narrow" w:hAnsi="Arial Narrow"/>
              </w:rPr>
            </w:pPr>
            <w:r w:rsidRPr="0099740C">
              <w:rPr>
                <w:rFonts w:ascii="Arial Narrow" w:hAnsi="Arial Narrow"/>
              </w:rPr>
              <w:t>6. Availability for consultation</w:t>
            </w:r>
          </w:p>
        </w:tc>
        <w:tc>
          <w:tcPr>
            <w:tcW w:w="1701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A5B60" w:rsidRPr="0099740C" w:rsidTr="00DC24EE">
        <w:tc>
          <w:tcPr>
            <w:tcW w:w="5778" w:type="dxa"/>
          </w:tcPr>
          <w:p w:rsidR="00CA5B60" w:rsidRPr="0099740C" w:rsidRDefault="00CA5B60" w:rsidP="008B7492">
            <w:pPr>
              <w:rPr>
                <w:rFonts w:ascii="Arial Narrow" w:hAnsi="Arial Narrow"/>
              </w:rPr>
            </w:pPr>
            <w:r w:rsidRPr="0099740C">
              <w:rPr>
                <w:rFonts w:ascii="Arial Narrow" w:hAnsi="Arial Narrow"/>
              </w:rPr>
              <w:t>7. Intellectual/Moral integrity</w:t>
            </w:r>
          </w:p>
        </w:tc>
        <w:tc>
          <w:tcPr>
            <w:tcW w:w="1701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A5B60" w:rsidRPr="0099740C" w:rsidTr="00DC24EE">
        <w:tc>
          <w:tcPr>
            <w:tcW w:w="5778" w:type="dxa"/>
          </w:tcPr>
          <w:p w:rsidR="00CA5B60" w:rsidRPr="0099740C" w:rsidRDefault="00CA5B60" w:rsidP="008B7492">
            <w:pPr>
              <w:rPr>
                <w:rFonts w:ascii="Arial Narrow" w:hAnsi="Arial Narrow"/>
              </w:rPr>
            </w:pPr>
            <w:r w:rsidRPr="0099740C">
              <w:rPr>
                <w:rFonts w:ascii="Arial Narrow" w:hAnsi="Arial Narrow"/>
              </w:rPr>
              <w:t>8. Performance in committee work</w:t>
            </w:r>
          </w:p>
        </w:tc>
        <w:tc>
          <w:tcPr>
            <w:tcW w:w="1701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A5B60" w:rsidRPr="0099740C" w:rsidTr="00DC24EE">
        <w:tc>
          <w:tcPr>
            <w:tcW w:w="5778" w:type="dxa"/>
          </w:tcPr>
          <w:p w:rsidR="00CA5B60" w:rsidRPr="0099740C" w:rsidRDefault="00CA5B60" w:rsidP="008B7492">
            <w:pPr>
              <w:rPr>
                <w:rFonts w:ascii="Arial Narrow" w:hAnsi="Arial Narrow"/>
              </w:rPr>
            </w:pPr>
            <w:r w:rsidRPr="0099740C">
              <w:rPr>
                <w:rFonts w:ascii="Arial Narrow" w:hAnsi="Arial Narrow"/>
              </w:rPr>
              <w:t>9.  Attendance Participation in meetings/activities</w:t>
            </w:r>
          </w:p>
        </w:tc>
        <w:tc>
          <w:tcPr>
            <w:tcW w:w="1701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A5B60" w:rsidRPr="0099740C" w:rsidTr="00DC24EE">
        <w:tc>
          <w:tcPr>
            <w:tcW w:w="5778" w:type="dxa"/>
          </w:tcPr>
          <w:p w:rsidR="00CA5B60" w:rsidRPr="0099740C" w:rsidRDefault="00CA5B60" w:rsidP="008B7492">
            <w:pPr>
              <w:rPr>
                <w:rFonts w:ascii="Arial Narrow" w:hAnsi="Arial Narrow"/>
              </w:rPr>
            </w:pPr>
            <w:r w:rsidRPr="0099740C">
              <w:rPr>
                <w:rFonts w:ascii="Arial Narrow" w:hAnsi="Arial Narrow"/>
              </w:rPr>
              <w:t>AVERAGE</w:t>
            </w:r>
          </w:p>
        </w:tc>
        <w:tc>
          <w:tcPr>
            <w:tcW w:w="1701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A5B60" w:rsidRPr="0099740C" w:rsidTr="00DC24EE">
        <w:tc>
          <w:tcPr>
            <w:tcW w:w="5778" w:type="dxa"/>
          </w:tcPr>
          <w:p w:rsidR="00CA5B60" w:rsidRPr="0099740C" w:rsidRDefault="00CA5B60" w:rsidP="008B7492">
            <w:pPr>
              <w:rPr>
                <w:rFonts w:ascii="Arial Narrow" w:hAnsi="Arial Narrow"/>
              </w:rPr>
            </w:pPr>
            <w:r w:rsidRPr="0099740C">
              <w:rPr>
                <w:rFonts w:ascii="Arial Narrow" w:hAnsi="Arial Narrow"/>
              </w:rPr>
              <w:t>B. Other desirable traits</w:t>
            </w:r>
          </w:p>
        </w:tc>
        <w:tc>
          <w:tcPr>
            <w:tcW w:w="1701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A5B60" w:rsidRPr="0099740C" w:rsidTr="00DC24EE">
        <w:tc>
          <w:tcPr>
            <w:tcW w:w="5778" w:type="dxa"/>
          </w:tcPr>
          <w:p w:rsidR="00CA5B60" w:rsidRPr="0099740C" w:rsidRDefault="00CA5B60" w:rsidP="008B7492">
            <w:pPr>
              <w:rPr>
                <w:rFonts w:ascii="Arial Narrow" w:hAnsi="Arial Narrow"/>
              </w:rPr>
            </w:pPr>
            <w:r w:rsidRPr="0099740C">
              <w:rPr>
                <w:rFonts w:ascii="Arial Narrow" w:hAnsi="Arial Narrow"/>
              </w:rPr>
              <w:t>1. Awards</w:t>
            </w:r>
          </w:p>
        </w:tc>
        <w:tc>
          <w:tcPr>
            <w:tcW w:w="1701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A5B60" w:rsidRPr="0099740C" w:rsidTr="00DC24EE">
        <w:tc>
          <w:tcPr>
            <w:tcW w:w="5778" w:type="dxa"/>
          </w:tcPr>
          <w:p w:rsidR="00CA5B60" w:rsidRPr="0099740C" w:rsidRDefault="00CA5B60" w:rsidP="008B7492">
            <w:pPr>
              <w:rPr>
                <w:rFonts w:ascii="Arial Narrow" w:hAnsi="Arial Narrow"/>
              </w:rPr>
            </w:pPr>
            <w:r w:rsidRPr="0099740C">
              <w:rPr>
                <w:rFonts w:ascii="Arial Narrow" w:hAnsi="Arial Narrow"/>
              </w:rPr>
              <w:t>2. Need</w:t>
            </w:r>
          </w:p>
        </w:tc>
        <w:tc>
          <w:tcPr>
            <w:tcW w:w="1701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B7492" w:rsidRPr="0099740C" w:rsidRDefault="008B7492" w:rsidP="00B832EA">
      <w:pPr>
        <w:spacing w:after="0"/>
        <w:rPr>
          <w:rFonts w:ascii="Arial Narrow" w:hAnsi="Arial Narrow"/>
        </w:rPr>
      </w:pPr>
    </w:p>
    <w:p w:rsidR="00B832EA" w:rsidRPr="0099740C" w:rsidRDefault="00B832EA" w:rsidP="00B832EA">
      <w:pPr>
        <w:spacing w:after="0"/>
        <w:rPr>
          <w:rFonts w:ascii="Arial Narrow" w:hAnsi="Arial Narrow"/>
        </w:rPr>
      </w:pPr>
      <w:r w:rsidRPr="0099740C">
        <w:rPr>
          <w:rFonts w:ascii="Arial Narrow" w:hAnsi="Arial Narrow"/>
        </w:rPr>
        <w:t>Conditions for Renewal:</w:t>
      </w:r>
    </w:p>
    <w:p w:rsidR="00B832EA" w:rsidRPr="0099740C" w:rsidRDefault="00B832EA" w:rsidP="00B832EA">
      <w:pPr>
        <w:spacing w:after="0"/>
        <w:rPr>
          <w:rFonts w:ascii="Arial Narrow" w:hAnsi="Arial Narrow"/>
        </w:rPr>
      </w:pPr>
    </w:p>
    <w:p w:rsidR="00B832EA" w:rsidRPr="0099740C" w:rsidRDefault="00B832EA" w:rsidP="00B832EA">
      <w:pPr>
        <w:spacing w:after="0"/>
        <w:rPr>
          <w:rFonts w:ascii="Arial Narrow" w:hAnsi="Arial Narrow"/>
        </w:rPr>
      </w:pPr>
    </w:p>
    <w:p w:rsidR="00C23655" w:rsidRPr="0099740C" w:rsidRDefault="00C23655" w:rsidP="00B832EA">
      <w:pPr>
        <w:spacing w:after="0"/>
        <w:rPr>
          <w:rFonts w:ascii="Arial Narrow" w:hAnsi="Arial Narrow"/>
        </w:rPr>
      </w:pPr>
    </w:p>
    <w:p w:rsidR="00C23655" w:rsidRPr="0099740C" w:rsidRDefault="00C23655" w:rsidP="00B832EA">
      <w:pPr>
        <w:spacing w:after="0"/>
        <w:rPr>
          <w:rFonts w:ascii="Arial Narrow" w:hAnsi="Arial Narrow"/>
        </w:rPr>
      </w:pPr>
    </w:p>
    <w:p w:rsidR="00C23655" w:rsidRPr="0099740C" w:rsidRDefault="00C23655" w:rsidP="00B832EA">
      <w:pPr>
        <w:spacing w:after="0"/>
        <w:rPr>
          <w:rFonts w:ascii="Arial Narrow" w:hAnsi="Arial Narrow"/>
        </w:rPr>
      </w:pPr>
    </w:p>
    <w:p w:rsidR="00C23655" w:rsidRPr="0099740C" w:rsidRDefault="00C23655" w:rsidP="00B832EA">
      <w:pPr>
        <w:spacing w:after="0"/>
        <w:rPr>
          <w:rFonts w:ascii="Arial Narrow" w:hAnsi="Arial Narrow"/>
        </w:rPr>
      </w:pPr>
    </w:p>
    <w:p w:rsidR="00B832EA" w:rsidRPr="0099740C" w:rsidRDefault="00B832EA" w:rsidP="00B832EA">
      <w:pPr>
        <w:spacing w:after="0"/>
        <w:rPr>
          <w:rFonts w:ascii="Arial Narrow" w:hAnsi="Arial Narrow"/>
        </w:rPr>
      </w:pPr>
      <w:r w:rsidRPr="0099740C">
        <w:rPr>
          <w:rFonts w:ascii="Arial Narrow" w:hAnsi="Arial Narrow"/>
        </w:rPr>
        <w:t>Research Projects for the Period:</w:t>
      </w:r>
    </w:p>
    <w:p w:rsidR="00B832EA" w:rsidRPr="0099740C" w:rsidRDefault="00B832EA" w:rsidP="00B832EA">
      <w:pPr>
        <w:spacing w:after="0"/>
        <w:rPr>
          <w:rFonts w:ascii="Arial Narrow" w:hAnsi="Arial Narrow"/>
        </w:rPr>
      </w:pPr>
    </w:p>
    <w:p w:rsidR="003F7064" w:rsidRPr="0099740C" w:rsidRDefault="003F7064" w:rsidP="00B832EA">
      <w:pPr>
        <w:spacing w:after="0"/>
        <w:rPr>
          <w:rFonts w:ascii="Arial Narrow" w:hAnsi="Arial Narrow"/>
        </w:rPr>
      </w:pPr>
    </w:p>
    <w:p w:rsidR="003F7064" w:rsidRPr="0099740C" w:rsidRDefault="003F7064" w:rsidP="00B832EA">
      <w:pPr>
        <w:spacing w:after="0"/>
        <w:rPr>
          <w:rFonts w:ascii="Arial Narrow" w:hAnsi="Arial Narrow"/>
        </w:rPr>
      </w:pPr>
    </w:p>
    <w:p w:rsidR="00B832EA" w:rsidRPr="0099740C" w:rsidRDefault="00B832EA" w:rsidP="00B832EA">
      <w:pPr>
        <w:spacing w:after="0"/>
        <w:rPr>
          <w:rFonts w:ascii="Arial Narrow" w:hAnsi="Arial Narrow"/>
        </w:rPr>
      </w:pPr>
    </w:p>
    <w:p w:rsidR="003F7064" w:rsidRPr="0099740C" w:rsidRDefault="003F7064" w:rsidP="00B832EA">
      <w:pPr>
        <w:spacing w:after="0"/>
        <w:rPr>
          <w:rFonts w:ascii="Arial Narrow" w:hAnsi="Arial Narrow"/>
        </w:rPr>
      </w:pPr>
    </w:p>
    <w:p w:rsidR="00B832EA" w:rsidRPr="0099740C" w:rsidRDefault="00B832EA" w:rsidP="00B832EA">
      <w:pPr>
        <w:spacing w:after="0"/>
        <w:rPr>
          <w:rFonts w:ascii="Arial Narrow" w:hAnsi="Arial Narrow"/>
        </w:rPr>
      </w:pPr>
      <w:r w:rsidRPr="0099740C">
        <w:rPr>
          <w:rFonts w:ascii="Arial Narrow" w:hAnsi="Arial Narrow"/>
        </w:rPr>
        <w:t>No. of Publications for the period:</w:t>
      </w:r>
    </w:p>
    <w:p w:rsidR="00B832EA" w:rsidRPr="0099740C" w:rsidRDefault="00B832EA" w:rsidP="00B832EA">
      <w:pPr>
        <w:spacing w:after="0"/>
        <w:rPr>
          <w:rFonts w:ascii="Arial Narrow" w:hAnsi="Arial Narrow"/>
        </w:rPr>
      </w:pPr>
    </w:p>
    <w:p w:rsidR="003F7064" w:rsidRPr="0099740C" w:rsidRDefault="003F7064" w:rsidP="00B832EA">
      <w:pPr>
        <w:spacing w:after="0"/>
        <w:rPr>
          <w:rFonts w:ascii="Arial Narrow" w:hAnsi="Arial Narrow"/>
        </w:rPr>
      </w:pPr>
    </w:p>
    <w:p w:rsidR="003F7064" w:rsidRPr="0099740C" w:rsidRDefault="003F7064" w:rsidP="00B832EA">
      <w:pPr>
        <w:spacing w:after="0"/>
        <w:rPr>
          <w:rFonts w:ascii="Arial Narrow" w:hAnsi="Arial Narrow"/>
        </w:rPr>
      </w:pPr>
    </w:p>
    <w:p w:rsidR="003F7064" w:rsidRPr="0099740C" w:rsidRDefault="003F7064" w:rsidP="00B832EA">
      <w:pPr>
        <w:spacing w:after="0"/>
        <w:rPr>
          <w:rFonts w:ascii="Arial Narrow" w:hAnsi="Arial Narrow"/>
        </w:rPr>
      </w:pPr>
    </w:p>
    <w:p w:rsidR="00C23655" w:rsidRPr="0099740C" w:rsidRDefault="00C23655" w:rsidP="00B832EA">
      <w:pPr>
        <w:spacing w:after="0"/>
        <w:rPr>
          <w:rFonts w:ascii="Arial Narrow" w:hAnsi="Arial Narrow"/>
        </w:rPr>
      </w:pPr>
    </w:p>
    <w:p w:rsidR="0099740C" w:rsidRDefault="0099740C" w:rsidP="00B832EA">
      <w:pPr>
        <w:spacing w:after="0"/>
        <w:rPr>
          <w:rFonts w:ascii="Arial Narrow" w:hAnsi="Arial Narrow"/>
        </w:rPr>
      </w:pPr>
    </w:p>
    <w:p w:rsidR="0099740C" w:rsidRDefault="0099740C" w:rsidP="00B832EA">
      <w:pPr>
        <w:spacing w:after="0"/>
        <w:rPr>
          <w:rFonts w:ascii="Arial Narrow" w:hAnsi="Arial Narrow"/>
        </w:rPr>
      </w:pPr>
    </w:p>
    <w:p w:rsidR="00B832EA" w:rsidRDefault="00B832EA" w:rsidP="00B832EA">
      <w:pPr>
        <w:spacing w:after="0"/>
        <w:rPr>
          <w:rFonts w:ascii="Arial Narrow" w:hAnsi="Arial Narrow"/>
        </w:rPr>
      </w:pPr>
      <w:r w:rsidRPr="0099740C">
        <w:rPr>
          <w:rFonts w:ascii="Arial Narrow" w:hAnsi="Arial Narrow"/>
        </w:rPr>
        <w:t>Set Scores/Rank</w:t>
      </w:r>
      <w:r w:rsidR="0099740C">
        <w:rPr>
          <w:rFonts w:ascii="Arial Narrow" w:hAnsi="Arial Narrow"/>
        </w:rPr>
        <w:t>:</w:t>
      </w:r>
    </w:p>
    <w:p w:rsidR="0099740C" w:rsidRDefault="0099740C" w:rsidP="00B832E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99740C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sem., SY 2014-2015:</w:t>
      </w:r>
    </w:p>
    <w:p w:rsidR="0099740C" w:rsidRPr="0099740C" w:rsidRDefault="0099740C" w:rsidP="00B832E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Pr="0099740C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sem., 2015-2016:</w:t>
      </w:r>
    </w:p>
    <w:sectPr w:rsidR="0099740C" w:rsidRPr="0099740C" w:rsidSect="00CA5B60">
      <w:pgSz w:w="11907" w:h="16839" w:code="9"/>
      <w:pgMar w:top="1440" w:right="1077" w:bottom="14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0AA"/>
    <w:multiLevelType w:val="hybridMultilevel"/>
    <w:tmpl w:val="401E3E1A"/>
    <w:lvl w:ilvl="0" w:tplc="C5D035A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2DE3D41"/>
    <w:multiLevelType w:val="hybridMultilevel"/>
    <w:tmpl w:val="E7F64C4A"/>
    <w:lvl w:ilvl="0" w:tplc="2A4AE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0824DE"/>
    <w:multiLevelType w:val="hybridMultilevel"/>
    <w:tmpl w:val="E4E83EF4"/>
    <w:lvl w:ilvl="0" w:tplc="C6DC73E8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2"/>
    <w:rsid w:val="000F77D0"/>
    <w:rsid w:val="002D4EE1"/>
    <w:rsid w:val="003F7064"/>
    <w:rsid w:val="0062608D"/>
    <w:rsid w:val="007342B4"/>
    <w:rsid w:val="008B7492"/>
    <w:rsid w:val="0099740C"/>
    <w:rsid w:val="00B176A1"/>
    <w:rsid w:val="00B832EA"/>
    <w:rsid w:val="00C23655"/>
    <w:rsid w:val="00CA5B60"/>
    <w:rsid w:val="00D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492"/>
    <w:pPr>
      <w:ind w:left="720"/>
      <w:contextualSpacing/>
    </w:pPr>
  </w:style>
  <w:style w:type="table" w:styleId="TableGrid">
    <w:name w:val="Table Grid"/>
    <w:basedOn w:val="TableNormal"/>
    <w:uiPriority w:val="39"/>
    <w:rsid w:val="000F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492"/>
    <w:pPr>
      <w:ind w:left="720"/>
      <w:contextualSpacing/>
    </w:pPr>
  </w:style>
  <w:style w:type="table" w:styleId="TableGrid">
    <w:name w:val="Table Grid"/>
    <w:basedOn w:val="TableNormal"/>
    <w:uiPriority w:val="39"/>
    <w:rsid w:val="000F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UPDBioAsh</dc:creator>
  <cp:keywords/>
  <dc:description/>
  <cp:lastModifiedBy>user</cp:lastModifiedBy>
  <cp:revision>8</cp:revision>
  <dcterms:created xsi:type="dcterms:W3CDTF">2016-04-11T05:54:00Z</dcterms:created>
  <dcterms:modified xsi:type="dcterms:W3CDTF">2016-07-31T08:39:00Z</dcterms:modified>
</cp:coreProperties>
</file>